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B017E" w14:textId="77777777" w:rsidR="002F002D" w:rsidRPr="002F002D" w:rsidRDefault="002F002D" w:rsidP="002F002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002D">
        <w:rPr>
          <w:rFonts w:ascii="Times New Roman" w:hAnsi="Times New Roman" w:cs="Times New Roman"/>
          <w:b/>
          <w:sz w:val="24"/>
          <w:szCs w:val="24"/>
        </w:rPr>
        <w:t>X</w:t>
      </w:r>
      <w:r w:rsidRPr="002F002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Фестываль Незалежнай Беларускай Культуры ва Уроцлаве</w:t>
      </w:r>
    </w:p>
    <w:p w14:paraId="7F354890" w14:textId="77777777" w:rsidR="002F002D" w:rsidRPr="005C7743" w:rsidRDefault="002F002D" w:rsidP="002F002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7743">
        <w:rPr>
          <w:rFonts w:ascii="Times New Roman" w:hAnsi="Times New Roman" w:cs="Times New Roman"/>
          <w:b/>
          <w:sz w:val="24"/>
          <w:szCs w:val="24"/>
          <w:lang w:val="ru-RU"/>
        </w:rPr>
        <w:t xml:space="preserve">22-24 кастрычніка 2021 </w:t>
      </w:r>
    </w:p>
    <w:p w14:paraId="3A2DBE04" w14:textId="2AB11F7E" w:rsidR="002F002D" w:rsidRPr="002F002D" w:rsidRDefault="002F002D" w:rsidP="002F002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02D">
        <w:rPr>
          <w:rFonts w:ascii="Times New Roman" w:hAnsi="Times New Roman" w:cs="Times New Roman"/>
          <w:sz w:val="24"/>
          <w:szCs w:val="24"/>
          <w:lang w:val="ru-RU"/>
        </w:rPr>
        <w:t>Мы апынуліся ва Уроцлаве па розных прычынах. Некаторыя жывуць тут ужо шмат гадоў, іншыя, уцякаючы ад пераследу на Радзіме, знайшлі прытулак і надзею на лепшую будучыню у сталіцы Ніжняй Сілезіі некалькі месяцаў назад. Так ці іначай беларуская дыяспара становіцца ўсё большай. Мы ўсёй душой жадаем росквіту і дабрабыту для нашай Радзімы, але зараз вымушаныя здаваць цяжкі але важны экзамін салідарнасці, трываласці і адзінства. У такіх варунках Фестываль Незлежнай Беларускай Культуры ва Уроцлаве становіцца для нас маленькім святам, падчас якога мы падзелімся ўласнай культурай і мастацтвам, прыгадваючы жыхарам горада, як шмат нас аб’ядноўвае і як мала раздзяляе.</w:t>
      </w:r>
    </w:p>
    <w:p w14:paraId="07DF631E" w14:textId="03D1A401" w:rsidR="002F002D" w:rsidRPr="002F002D" w:rsidRDefault="002F002D" w:rsidP="002F002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02D">
        <w:rPr>
          <w:rFonts w:ascii="Times New Roman" w:hAnsi="Times New Roman" w:cs="Times New Roman"/>
          <w:sz w:val="24"/>
          <w:szCs w:val="24"/>
          <w:lang w:val="ru-RU"/>
        </w:rPr>
        <w:t xml:space="preserve">  Гэта ўжо дзясяты па ліку фестываль, у межах якога мы стараліся прыгатаваць для Вас цікавую і разнастайную праграму: спектакль “Я” </w:t>
      </w:r>
      <w:r w:rsidR="00F128B1">
        <w:rPr>
          <w:rFonts w:ascii="Times New Roman" w:hAnsi="Times New Roman" w:cs="Times New Roman"/>
          <w:sz w:val="24"/>
          <w:szCs w:val="24"/>
          <w:lang w:val="ru-RU"/>
        </w:rPr>
        <w:t xml:space="preserve">легендарнай </w:t>
      </w:r>
      <w:r w:rsidR="009C7B6F">
        <w:rPr>
          <w:rFonts w:ascii="Times New Roman" w:hAnsi="Times New Roman" w:cs="Times New Roman"/>
          <w:sz w:val="24"/>
          <w:szCs w:val="24"/>
          <w:lang w:val="ru-RU"/>
        </w:rPr>
        <w:t xml:space="preserve">тэатральнай групы </w:t>
      </w:r>
      <w:r w:rsidR="00F128B1">
        <w:rPr>
          <w:rFonts w:ascii="Times New Roman" w:hAnsi="Times New Roman" w:cs="Times New Roman"/>
          <w:sz w:val="24"/>
          <w:szCs w:val="24"/>
          <w:lang w:val="ru-RU"/>
        </w:rPr>
        <w:t>«Купалаўцы»</w:t>
      </w:r>
      <w:r w:rsidRPr="002F002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C7B6F">
        <w:rPr>
          <w:rFonts w:ascii="Times New Roman" w:hAnsi="Times New Roman" w:cs="Times New Roman"/>
          <w:sz w:val="24"/>
          <w:szCs w:val="24"/>
          <w:lang w:val="ru-RU"/>
        </w:rPr>
        <w:t>тры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002D">
        <w:rPr>
          <w:rFonts w:ascii="Times New Roman" w:hAnsi="Times New Roman" w:cs="Times New Roman"/>
          <w:sz w:val="24"/>
          <w:szCs w:val="24"/>
          <w:lang w:val="ru-RU"/>
        </w:rPr>
        <w:t>выстав</w:t>
      </w:r>
      <w:r>
        <w:rPr>
          <w:rFonts w:ascii="Times New Roman" w:hAnsi="Times New Roman" w:cs="Times New Roman"/>
          <w:sz w:val="24"/>
          <w:szCs w:val="24"/>
          <w:lang w:val="ru-RU"/>
        </w:rPr>
        <w:t>ы беларускіх мастакоў:</w:t>
      </w:r>
      <w:r w:rsidRPr="002F002D">
        <w:rPr>
          <w:rFonts w:ascii="Times New Roman" w:hAnsi="Times New Roman" w:cs="Times New Roman"/>
          <w:sz w:val="24"/>
          <w:szCs w:val="24"/>
          <w:lang w:val="ru-RU"/>
        </w:rPr>
        <w:t xml:space="preserve"> графікі Марыі Станкевіч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і інсталяцыя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Сяргея Белаокага</w:t>
      </w:r>
      <w:r w:rsidR="009C7B6F">
        <w:rPr>
          <w:rFonts w:ascii="Times New Roman" w:hAnsi="Times New Roman" w:cs="Times New Roman"/>
          <w:sz w:val="24"/>
          <w:szCs w:val="24"/>
          <w:lang w:val="be-BY"/>
        </w:rPr>
        <w:t>, а таксама выстава плякатаў “Жыве Беларусь”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 w:rsidRPr="002F002D">
        <w:rPr>
          <w:rFonts w:ascii="Times New Roman" w:hAnsi="Times New Roman" w:cs="Times New Roman"/>
          <w:sz w:val="24"/>
          <w:szCs w:val="24"/>
          <w:lang w:val="ru-RU"/>
        </w:rPr>
        <w:t xml:space="preserve">вечар паэзіі </w:t>
      </w:r>
      <w:r w:rsidR="004B14DF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4B14DF" w:rsidRPr="004B14DF">
        <w:rPr>
          <w:rFonts w:ascii="Times New Roman" w:hAnsi="Times New Roman" w:cs="Times New Roman"/>
          <w:sz w:val="24"/>
          <w:szCs w:val="24"/>
          <w:lang w:val="ru-RU"/>
        </w:rPr>
        <w:t>Вершы і песні салідарнасці</w:t>
      </w:r>
      <w:r w:rsidR="004B14DF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4B14DF" w:rsidRPr="004B14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002D">
        <w:rPr>
          <w:rFonts w:ascii="Times New Roman" w:hAnsi="Times New Roman" w:cs="Times New Roman"/>
          <w:sz w:val="24"/>
          <w:szCs w:val="24"/>
          <w:lang w:val="ru-RU"/>
        </w:rPr>
        <w:t>з удзелам Андрэя Хадановіча, паказ фільму “Загад 00485. Шляхам праўды” аб’яднаны з ле</w:t>
      </w:r>
      <w:r w:rsidR="004B14DF">
        <w:rPr>
          <w:rFonts w:ascii="Times New Roman" w:hAnsi="Times New Roman" w:cs="Times New Roman"/>
          <w:sz w:val="24"/>
          <w:szCs w:val="24"/>
          <w:lang w:val="ru-RU"/>
        </w:rPr>
        <w:t>кцыяй прафесара Мікалая Іванова, с</w:t>
      </w:r>
      <w:r w:rsidRPr="002F002D">
        <w:rPr>
          <w:rFonts w:ascii="Times New Roman" w:hAnsi="Times New Roman" w:cs="Times New Roman"/>
          <w:sz w:val="24"/>
          <w:szCs w:val="24"/>
          <w:lang w:val="ru-RU"/>
        </w:rPr>
        <w:t>пецыяльна падрыхтаванае для фестывалю перфарматыўнае чытанне</w:t>
      </w:r>
      <w:r w:rsidR="004B14DF" w:rsidRPr="004B14DF">
        <w:rPr>
          <w:lang w:val="ru-RU"/>
        </w:rPr>
        <w:t xml:space="preserve"> </w:t>
      </w:r>
      <w:r w:rsidR="004B14DF" w:rsidRPr="004B14DF">
        <w:rPr>
          <w:rFonts w:ascii="Times New Roman" w:hAnsi="Times New Roman" w:cs="Times New Roman"/>
          <w:sz w:val="24"/>
          <w:szCs w:val="24"/>
          <w:lang w:val="ru-RU"/>
        </w:rPr>
        <w:t>дэбютнай п'есы Ал</w:t>
      </w:r>
      <w:r w:rsidR="004B14D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4B14DF" w:rsidRPr="004B14DF">
        <w:rPr>
          <w:rFonts w:ascii="Times New Roman" w:hAnsi="Times New Roman" w:cs="Times New Roman"/>
          <w:sz w:val="24"/>
          <w:szCs w:val="24"/>
          <w:lang w:val="ru-RU"/>
        </w:rPr>
        <w:t>кс</w:t>
      </w:r>
      <w:r w:rsidR="004B14D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4B14DF" w:rsidRPr="004B14DF">
        <w:rPr>
          <w:rFonts w:ascii="Times New Roman" w:hAnsi="Times New Roman" w:cs="Times New Roman"/>
          <w:sz w:val="24"/>
          <w:szCs w:val="24"/>
          <w:lang w:val="ru-RU"/>
        </w:rPr>
        <w:t>я Маско "Эйслінг"</w:t>
      </w:r>
      <w:r w:rsidR="004201C0">
        <w:rPr>
          <w:rFonts w:ascii="Times New Roman" w:hAnsi="Times New Roman" w:cs="Times New Roman"/>
          <w:sz w:val="24"/>
          <w:szCs w:val="24"/>
          <w:lang w:val="ru-RU"/>
        </w:rPr>
        <w:t>, некалькі майстар-клясаў</w:t>
      </w:r>
      <w:r w:rsidRPr="002F002D">
        <w:rPr>
          <w:rFonts w:ascii="Times New Roman" w:hAnsi="Times New Roman" w:cs="Times New Roman"/>
          <w:sz w:val="24"/>
          <w:szCs w:val="24"/>
          <w:lang w:val="ru-RU"/>
        </w:rPr>
        <w:t>. А ў фінале гасцей фес</w:t>
      </w:r>
      <w:bookmarkStart w:id="0" w:name="_GoBack"/>
      <w:bookmarkEnd w:id="0"/>
      <w:r w:rsidRPr="002F002D">
        <w:rPr>
          <w:rFonts w:ascii="Times New Roman" w:hAnsi="Times New Roman" w:cs="Times New Roman"/>
          <w:sz w:val="24"/>
          <w:szCs w:val="24"/>
          <w:lang w:val="ru-RU"/>
        </w:rPr>
        <w:t>тывалю чакае канцэрт легендаў беларускага пратэсту – Змітра Вайцюшкевіча і Насты Някрасавай.</w:t>
      </w:r>
    </w:p>
    <w:p w14:paraId="1FEA2A33" w14:textId="77777777" w:rsidR="002F002D" w:rsidRPr="002F002D" w:rsidRDefault="002F002D" w:rsidP="002F002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02D">
        <w:rPr>
          <w:rFonts w:ascii="Times New Roman" w:hAnsi="Times New Roman" w:cs="Times New Roman"/>
          <w:sz w:val="24"/>
          <w:szCs w:val="24"/>
          <w:lang w:val="ru-RU"/>
        </w:rPr>
        <w:t>Афіцыйныя мовы фестывалю беларуская і польская.</w:t>
      </w:r>
    </w:p>
    <w:p w14:paraId="7561B81F" w14:textId="77777777" w:rsidR="002F002D" w:rsidRPr="002F002D" w:rsidRDefault="002F002D" w:rsidP="002F002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02D">
        <w:rPr>
          <w:rFonts w:ascii="Times New Roman" w:hAnsi="Times New Roman" w:cs="Times New Roman"/>
          <w:sz w:val="24"/>
          <w:szCs w:val="24"/>
          <w:lang w:val="ru-RU"/>
        </w:rPr>
        <w:t>Запрашаем на спатканне з беларускай культурай у Горадзе Спатканняў Уроцлаве!</w:t>
      </w:r>
    </w:p>
    <w:p w14:paraId="1D712E01" w14:textId="77777777" w:rsidR="00E90774" w:rsidRDefault="002F002D" w:rsidP="002F002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02D">
        <w:rPr>
          <w:rFonts w:ascii="Times New Roman" w:hAnsi="Times New Roman" w:cs="Times New Roman"/>
          <w:sz w:val="24"/>
          <w:szCs w:val="24"/>
          <w:lang w:val="ru-RU"/>
        </w:rPr>
        <w:t xml:space="preserve">Відэа з </w:t>
      </w:r>
      <w:r w:rsidRPr="002F002D">
        <w:rPr>
          <w:rFonts w:ascii="Times New Roman" w:hAnsi="Times New Roman" w:cs="Times New Roman"/>
          <w:sz w:val="24"/>
          <w:szCs w:val="24"/>
        </w:rPr>
        <w:t>X</w:t>
      </w:r>
      <w:r w:rsidRPr="002F002D">
        <w:rPr>
          <w:rFonts w:ascii="Times New Roman" w:hAnsi="Times New Roman" w:cs="Times New Roman"/>
          <w:sz w:val="24"/>
          <w:szCs w:val="24"/>
          <w:lang w:val="ru-RU"/>
        </w:rPr>
        <w:t xml:space="preserve"> Фестывалю Беларускай Незалежнай Культуры (летняе выданне) </w:t>
      </w:r>
      <w:r w:rsidR="00E90774" w:rsidRPr="00E90774">
        <w:rPr>
          <w:rFonts w:ascii="Times New Roman" w:hAnsi="Times New Roman" w:cs="Times New Roman"/>
          <w:sz w:val="24"/>
          <w:szCs w:val="24"/>
        </w:rPr>
        <w:fldChar w:fldCharType="begin"/>
      </w:r>
      <w:r w:rsidR="00E90774" w:rsidRPr="00E90774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="00E90774" w:rsidRPr="00E90774">
        <w:rPr>
          <w:rFonts w:ascii="Times New Roman" w:hAnsi="Times New Roman" w:cs="Times New Roman"/>
          <w:sz w:val="24"/>
          <w:szCs w:val="24"/>
        </w:rPr>
        <w:instrText>HYPERLINK</w:instrText>
      </w:r>
      <w:r w:rsidR="00E90774" w:rsidRPr="00E90774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="00E90774" w:rsidRPr="00E90774">
        <w:rPr>
          <w:rFonts w:ascii="Times New Roman" w:hAnsi="Times New Roman" w:cs="Times New Roman"/>
          <w:sz w:val="24"/>
          <w:szCs w:val="24"/>
        </w:rPr>
        <w:instrText>https</w:instrText>
      </w:r>
      <w:r w:rsidR="00E90774" w:rsidRPr="00E90774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="00E90774" w:rsidRPr="00E90774">
        <w:rPr>
          <w:rFonts w:ascii="Times New Roman" w:hAnsi="Times New Roman" w:cs="Times New Roman"/>
          <w:sz w:val="24"/>
          <w:szCs w:val="24"/>
        </w:rPr>
        <w:instrText>youtu</w:instrText>
      </w:r>
      <w:r w:rsidR="00E90774" w:rsidRPr="00E90774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="00E90774" w:rsidRPr="00E90774">
        <w:rPr>
          <w:rFonts w:ascii="Times New Roman" w:hAnsi="Times New Roman" w:cs="Times New Roman"/>
          <w:sz w:val="24"/>
          <w:szCs w:val="24"/>
        </w:rPr>
        <w:instrText>be</w:instrText>
      </w:r>
      <w:r w:rsidR="00E90774" w:rsidRPr="00E90774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="00E90774" w:rsidRPr="00E90774">
        <w:rPr>
          <w:rFonts w:ascii="Times New Roman" w:hAnsi="Times New Roman" w:cs="Times New Roman"/>
          <w:sz w:val="24"/>
          <w:szCs w:val="24"/>
        </w:rPr>
        <w:instrText>E</w:instrText>
      </w:r>
      <w:r w:rsidR="00E90774" w:rsidRPr="00E90774">
        <w:rPr>
          <w:rFonts w:ascii="Times New Roman" w:hAnsi="Times New Roman" w:cs="Times New Roman"/>
          <w:sz w:val="24"/>
          <w:szCs w:val="24"/>
          <w:lang w:val="ru-RU"/>
        </w:rPr>
        <w:instrText>2</w:instrText>
      </w:r>
      <w:r w:rsidR="00E90774" w:rsidRPr="00E90774">
        <w:rPr>
          <w:rFonts w:ascii="Times New Roman" w:hAnsi="Times New Roman" w:cs="Times New Roman"/>
          <w:sz w:val="24"/>
          <w:szCs w:val="24"/>
        </w:rPr>
        <w:instrText>DsKJhabpg</w:instrText>
      </w:r>
      <w:r w:rsidR="00E90774" w:rsidRPr="00E90774">
        <w:rPr>
          <w:rFonts w:ascii="Times New Roman" w:hAnsi="Times New Roman" w:cs="Times New Roman"/>
          <w:sz w:val="24"/>
          <w:szCs w:val="24"/>
          <w:lang w:val="ru-RU"/>
        </w:rPr>
        <w:instrText xml:space="preserve">" </w:instrText>
      </w:r>
      <w:r w:rsidR="00E90774" w:rsidRPr="00E90774"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="00E90774" w:rsidRPr="00E90774">
        <w:rPr>
          <w:rStyle w:val="Hipercze"/>
          <w:rFonts w:ascii="Times New Roman" w:hAnsi="Times New Roman" w:cs="Times New Roman"/>
          <w:sz w:val="24"/>
          <w:szCs w:val="24"/>
        </w:rPr>
        <w:t>youtu</w:t>
      </w:r>
      <w:proofErr w:type="spellEnd"/>
      <w:r w:rsidR="00E90774" w:rsidRPr="00E90774">
        <w:rPr>
          <w:rStyle w:val="Hipercze"/>
          <w:rFonts w:ascii="Times New Roman" w:hAnsi="Times New Roman" w:cs="Times New Roman"/>
          <w:sz w:val="24"/>
          <w:szCs w:val="24"/>
          <w:lang w:val="ru-RU"/>
        </w:rPr>
        <w:t>.</w:t>
      </w:r>
      <w:r w:rsidR="00E90774" w:rsidRPr="00E90774">
        <w:rPr>
          <w:rStyle w:val="Hipercze"/>
          <w:rFonts w:ascii="Times New Roman" w:hAnsi="Times New Roman" w:cs="Times New Roman"/>
          <w:sz w:val="24"/>
          <w:szCs w:val="24"/>
        </w:rPr>
        <w:t>be</w:t>
      </w:r>
      <w:r w:rsidR="00E90774" w:rsidRPr="00E90774">
        <w:rPr>
          <w:rStyle w:val="Hipercze"/>
          <w:rFonts w:ascii="Times New Roman" w:hAnsi="Times New Roman" w:cs="Times New Roman"/>
          <w:sz w:val="24"/>
          <w:szCs w:val="24"/>
          <w:lang w:val="ru-RU"/>
        </w:rPr>
        <w:t>/</w:t>
      </w:r>
      <w:r w:rsidR="00E90774" w:rsidRPr="00E90774">
        <w:rPr>
          <w:rStyle w:val="Hipercze"/>
          <w:rFonts w:ascii="Times New Roman" w:hAnsi="Times New Roman" w:cs="Times New Roman"/>
          <w:sz w:val="24"/>
          <w:szCs w:val="24"/>
        </w:rPr>
        <w:t>E</w:t>
      </w:r>
      <w:r w:rsidR="00E90774" w:rsidRPr="00E90774">
        <w:rPr>
          <w:rStyle w:val="Hipercze"/>
          <w:rFonts w:ascii="Times New Roman" w:hAnsi="Times New Roman" w:cs="Times New Roman"/>
          <w:sz w:val="24"/>
          <w:szCs w:val="24"/>
          <w:lang w:val="ru-RU"/>
        </w:rPr>
        <w:t>2</w:t>
      </w:r>
      <w:proofErr w:type="spellStart"/>
      <w:r w:rsidR="00E90774" w:rsidRPr="00E90774">
        <w:rPr>
          <w:rStyle w:val="Hipercze"/>
          <w:rFonts w:ascii="Times New Roman" w:hAnsi="Times New Roman" w:cs="Times New Roman"/>
          <w:sz w:val="24"/>
          <w:szCs w:val="24"/>
        </w:rPr>
        <w:t>DsKJhabpg</w:t>
      </w:r>
      <w:proofErr w:type="spellEnd"/>
      <w:r w:rsidR="00E90774" w:rsidRPr="00E90774">
        <w:rPr>
          <w:rFonts w:ascii="Times New Roman" w:hAnsi="Times New Roman" w:cs="Times New Roman"/>
          <w:sz w:val="24"/>
          <w:szCs w:val="24"/>
        </w:rPr>
        <w:fldChar w:fldCharType="end"/>
      </w:r>
      <w:r w:rsidR="00E90774" w:rsidRPr="00E907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47A7CB5" w14:textId="01A9A30D" w:rsidR="002F002D" w:rsidRPr="007E3675" w:rsidRDefault="002F002D" w:rsidP="002F002D">
      <w:pPr>
        <w:jc w:val="both"/>
        <w:rPr>
          <w:rFonts w:ascii="Times New Roman" w:hAnsi="Times New Roman" w:cs="Times New Roman"/>
          <w:sz w:val="24"/>
          <w:szCs w:val="24"/>
        </w:rPr>
      </w:pPr>
      <w:r w:rsidRPr="002F002D">
        <w:rPr>
          <w:rFonts w:ascii="Times New Roman" w:hAnsi="Times New Roman" w:cs="Times New Roman"/>
          <w:sz w:val="24"/>
          <w:szCs w:val="24"/>
          <w:lang w:val="ru-RU"/>
        </w:rPr>
        <w:t>Кантактны</w:t>
      </w:r>
      <w:r w:rsidRPr="007E3675">
        <w:rPr>
          <w:rFonts w:ascii="Times New Roman" w:hAnsi="Times New Roman" w:cs="Times New Roman"/>
          <w:sz w:val="24"/>
          <w:szCs w:val="24"/>
        </w:rPr>
        <w:t xml:space="preserve"> </w:t>
      </w:r>
      <w:r w:rsidRPr="002F002D">
        <w:rPr>
          <w:rFonts w:ascii="Times New Roman" w:hAnsi="Times New Roman" w:cs="Times New Roman"/>
          <w:sz w:val="24"/>
          <w:szCs w:val="24"/>
        </w:rPr>
        <w:t>e</w:t>
      </w:r>
      <w:r w:rsidRPr="007E3675">
        <w:rPr>
          <w:rFonts w:ascii="Times New Roman" w:hAnsi="Times New Roman" w:cs="Times New Roman"/>
          <w:sz w:val="24"/>
          <w:szCs w:val="24"/>
        </w:rPr>
        <w:t>-</w:t>
      </w:r>
      <w:r w:rsidRPr="002F002D">
        <w:rPr>
          <w:rFonts w:ascii="Times New Roman" w:hAnsi="Times New Roman" w:cs="Times New Roman"/>
          <w:sz w:val="24"/>
          <w:szCs w:val="24"/>
        </w:rPr>
        <w:t>mail</w:t>
      </w:r>
      <w:r w:rsidRPr="007E3675">
        <w:rPr>
          <w:rFonts w:ascii="Times New Roman" w:hAnsi="Times New Roman" w:cs="Times New Roman"/>
          <w:sz w:val="24"/>
          <w:szCs w:val="24"/>
        </w:rPr>
        <w:t xml:space="preserve">: </w:t>
      </w:r>
      <w:r w:rsidRPr="002F002D">
        <w:rPr>
          <w:rFonts w:ascii="Times New Roman" w:hAnsi="Times New Roman" w:cs="Times New Roman"/>
          <w:sz w:val="24"/>
          <w:szCs w:val="24"/>
        </w:rPr>
        <w:t>fundacja</w:t>
      </w:r>
      <w:r w:rsidRPr="007E3675">
        <w:rPr>
          <w:rFonts w:ascii="Times New Roman" w:hAnsi="Times New Roman" w:cs="Times New Roman"/>
          <w:sz w:val="24"/>
          <w:szCs w:val="24"/>
        </w:rPr>
        <w:t>@</w:t>
      </w:r>
      <w:r w:rsidRPr="002F002D">
        <w:rPr>
          <w:rFonts w:ascii="Times New Roman" w:hAnsi="Times New Roman" w:cs="Times New Roman"/>
          <w:sz w:val="24"/>
          <w:szCs w:val="24"/>
        </w:rPr>
        <w:t>zawolnosc</w:t>
      </w:r>
      <w:r w:rsidRPr="007E3675">
        <w:rPr>
          <w:rFonts w:ascii="Times New Roman" w:hAnsi="Times New Roman" w:cs="Times New Roman"/>
          <w:sz w:val="24"/>
          <w:szCs w:val="24"/>
        </w:rPr>
        <w:t>.</w:t>
      </w:r>
      <w:r w:rsidRPr="002F002D">
        <w:rPr>
          <w:rFonts w:ascii="Times New Roman" w:hAnsi="Times New Roman" w:cs="Times New Roman"/>
          <w:sz w:val="24"/>
          <w:szCs w:val="24"/>
        </w:rPr>
        <w:t>eu</w:t>
      </w:r>
      <w:r w:rsidRPr="007E3675">
        <w:rPr>
          <w:rFonts w:ascii="Times New Roman" w:hAnsi="Times New Roman" w:cs="Times New Roman"/>
          <w:sz w:val="24"/>
          <w:szCs w:val="24"/>
        </w:rPr>
        <w:t>.</w:t>
      </w:r>
    </w:p>
    <w:p w14:paraId="7B2BA2D9" w14:textId="41F58CD2" w:rsidR="002F002D" w:rsidRPr="00F441D4" w:rsidRDefault="002F002D" w:rsidP="002F002D">
      <w:pPr>
        <w:jc w:val="both"/>
        <w:rPr>
          <w:rFonts w:ascii="Times New Roman" w:hAnsi="Times New Roman" w:cs="Times New Roman"/>
          <w:sz w:val="24"/>
          <w:szCs w:val="24"/>
        </w:rPr>
      </w:pPr>
      <w:r w:rsidRPr="002F002D">
        <w:rPr>
          <w:rFonts w:ascii="Times New Roman" w:hAnsi="Times New Roman" w:cs="Times New Roman"/>
          <w:sz w:val="24"/>
          <w:szCs w:val="24"/>
          <w:lang w:val="ru-RU"/>
        </w:rPr>
        <w:t>Арганізатар</w:t>
      </w:r>
      <w:r w:rsidRPr="00F441D4">
        <w:rPr>
          <w:rFonts w:ascii="Times New Roman" w:hAnsi="Times New Roman" w:cs="Times New Roman"/>
          <w:sz w:val="24"/>
          <w:szCs w:val="24"/>
        </w:rPr>
        <w:t xml:space="preserve">: </w:t>
      </w:r>
      <w:r w:rsidR="00F441D4" w:rsidRPr="00F441D4">
        <w:rPr>
          <w:rFonts w:ascii="Times New Roman" w:hAnsi="Times New Roman" w:cs="Times New Roman"/>
          <w:sz w:val="24"/>
          <w:szCs w:val="24"/>
        </w:rPr>
        <w:t>Fundacja „Za Wolność Waszą i Naszą”.</w:t>
      </w:r>
    </w:p>
    <w:p w14:paraId="0496A070" w14:textId="35EEA7E1" w:rsidR="002F002D" w:rsidRPr="007E3675" w:rsidRDefault="002F002D" w:rsidP="002F002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02D">
        <w:rPr>
          <w:rFonts w:ascii="Times New Roman" w:hAnsi="Times New Roman" w:cs="Times New Roman"/>
          <w:sz w:val="24"/>
          <w:szCs w:val="24"/>
        </w:rPr>
        <w:t>Саарганізатары</w:t>
      </w:r>
      <w:proofErr w:type="spellEnd"/>
      <w:r w:rsidRPr="002F002D">
        <w:rPr>
          <w:rFonts w:ascii="Times New Roman" w:hAnsi="Times New Roman" w:cs="Times New Roman"/>
          <w:sz w:val="24"/>
          <w:szCs w:val="24"/>
        </w:rPr>
        <w:t xml:space="preserve">: </w:t>
      </w:r>
      <w:r w:rsidR="00F441D4" w:rsidRPr="00F441D4">
        <w:rPr>
          <w:rFonts w:ascii="Times New Roman" w:hAnsi="Times New Roman" w:cs="Times New Roman"/>
          <w:sz w:val="24"/>
          <w:szCs w:val="24"/>
        </w:rPr>
        <w:t>Centrum Historii Zajezdnia, Ośrodek Kultury i Sztuki we Wrocławiu, Domek Miedziorytnika, Stary Klasztor, Wrocławski Dom Literatury</w:t>
      </w:r>
      <w:r w:rsidR="005C7743">
        <w:rPr>
          <w:rFonts w:ascii="Times New Roman" w:hAnsi="Times New Roman" w:cs="Times New Roman"/>
          <w:sz w:val="24"/>
          <w:szCs w:val="24"/>
        </w:rPr>
        <w:t xml:space="preserve">, </w:t>
      </w:r>
      <w:r w:rsidRPr="002F002D">
        <w:rPr>
          <w:rFonts w:ascii="Times New Roman" w:hAnsi="Times New Roman" w:cs="Times New Roman"/>
          <w:sz w:val="24"/>
          <w:szCs w:val="24"/>
        </w:rPr>
        <w:t>Stowarzyszenie B</w:t>
      </w:r>
      <w:r w:rsidR="005C7743">
        <w:rPr>
          <w:rFonts w:ascii="Times New Roman" w:hAnsi="Times New Roman" w:cs="Times New Roman"/>
          <w:sz w:val="24"/>
          <w:szCs w:val="24"/>
        </w:rPr>
        <w:t>iałoruski Związek Solidarności</w:t>
      </w:r>
      <w:r w:rsidR="007E3675"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 w:rsidR="007E3675">
        <w:rPr>
          <w:rFonts w:ascii="Times New Roman" w:hAnsi="Times New Roman" w:cs="Times New Roman"/>
          <w:sz w:val="24"/>
          <w:szCs w:val="24"/>
        </w:rPr>
        <w:t xml:space="preserve">Kolegium Europy </w:t>
      </w:r>
      <w:proofErr w:type="spellStart"/>
      <w:r w:rsidR="007E3675">
        <w:rPr>
          <w:rFonts w:ascii="Times New Roman" w:hAnsi="Times New Roman" w:cs="Times New Roman"/>
          <w:sz w:val="24"/>
          <w:szCs w:val="24"/>
        </w:rPr>
        <w:t>Wschodzniej</w:t>
      </w:r>
      <w:proofErr w:type="spellEnd"/>
      <w:r w:rsidR="007E3675">
        <w:rPr>
          <w:rFonts w:ascii="Times New Roman" w:hAnsi="Times New Roman" w:cs="Times New Roman"/>
          <w:sz w:val="24"/>
          <w:szCs w:val="24"/>
        </w:rPr>
        <w:t>.</w:t>
      </w:r>
    </w:p>
    <w:p w14:paraId="78B66E1C" w14:textId="2195A994" w:rsidR="002F002D" w:rsidRPr="002F002D" w:rsidRDefault="002F002D" w:rsidP="002F002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02D">
        <w:rPr>
          <w:rFonts w:ascii="Times New Roman" w:hAnsi="Times New Roman" w:cs="Times New Roman"/>
          <w:sz w:val="24"/>
          <w:szCs w:val="24"/>
          <w:lang w:val="ru-RU"/>
        </w:rPr>
        <w:t>Праэкт дафінансаваны з бюджэту Ваяводства Ніжняй Сілезіі.</w:t>
      </w:r>
    </w:p>
    <w:p w14:paraId="1F4EF457" w14:textId="1FAB28E0" w:rsidR="00B622FB" w:rsidRPr="00F441D4" w:rsidRDefault="00F441D4" w:rsidP="008A72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Медыя партнёры</w:t>
      </w:r>
      <w:r w:rsidR="00B622FB" w:rsidRPr="00F441D4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B622FB" w:rsidRPr="00F441D4">
          <w:rPr>
            <w:rStyle w:val="Hipercze"/>
            <w:rFonts w:ascii="Times New Roman" w:hAnsi="Times New Roman" w:cs="Times New Roman"/>
            <w:sz w:val="24"/>
            <w:szCs w:val="24"/>
          </w:rPr>
          <w:t>www.wroclaw.pl</w:t>
        </w:r>
      </w:hyperlink>
      <w:r w:rsidR="00B622FB" w:rsidRPr="00F441D4">
        <w:rPr>
          <w:rFonts w:ascii="Times New Roman" w:hAnsi="Times New Roman" w:cs="Times New Roman"/>
          <w:sz w:val="24"/>
          <w:szCs w:val="24"/>
        </w:rPr>
        <w:t xml:space="preserve">, </w:t>
      </w:r>
      <w:r w:rsidRPr="00F441D4">
        <w:rPr>
          <w:rFonts w:ascii="Times New Roman" w:hAnsi="Times New Roman" w:cs="Times New Roman"/>
          <w:sz w:val="24"/>
          <w:szCs w:val="24"/>
        </w:rPr>
        <w:t>Radio Wrocław</w:t>
      </w:r>
    </w:p>
    <w:sectPr w:rsidR="00B622FB" w:rsidRPr="00F441D4" w:rsidSect="002800A9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C1"/>
    <w:rsid w:val="0000601A"/>
    <w:rsid w:val="000252CA"/>
    <w:rsid w:val="0005742B"/>
    <w:rsid w:val="000621E1"/>
    <w:rsid w:val="00085DF8"/>
    <w:rsid w:val="001C551B"/>
    <w:rsid w:val="002129D0"/>
    <w:rsid w:val="00225CC1"/>
    <w:rsid w:val="00261D69"/>
    <w:rsid w:val="002800A9"/>
    <w:rsid w:val="00285EEF"/>
    <w:rsid w:val="002E04A3"/>
    <w:rsid w:val="002F002D"/>
    <w:rsid w:val="003353D0"/>
    <w:rsid w:val="00396D36"/>
    <w:rsid w:val="003A1E98"/>
    <w:rsid w:val="004201C0"/>
    <w:rsid w:val="00452134"/>
    <w:rsid w:val="00455D9C"/>
    <w:rsid w:val="004826DC"/>
    <w:rsid w:val="004B14DF"/>
    <w:rsid w:val="004E3310"/>
    <w:rsid w:val="00582D44"/>
    <w:rsid w:val="00586C38"/>
    <w:rsid w:val="005C7743"/>
    <w:rsid w:val="005F7CC3"/>
    <w:rsid w:val="006248FF"/>
    <w:rsid w:val="006874E2"/>
    <w:rsid w:val="006A6035"/>
    <w:rsid w:val="006B2EE8"/>
    <w:rsid w:val="006D4E21"/>
    <w:rsid w:val="00741B71"/>
    <w:rsid w:val="0074629B"/>
    <w:rsid w:val="00757714"/>
    <w:rsid w:val="00781802"/>
    <w:rsid w:val="007A1778"/>
    <w:rsid w:val="007A1DAD"/>
    <w:rsid w:val="007E3675"/>
    <w:rsid w:val="007F3DA9"/>
    <w:rsid w:val="00807A55"/>
    <w:rsid w:val="0082716A"/>
    <w:rsid w:val="00890F19"/>
    <w:rsid w:val="008A72A9"/>
    <w:rsid w:val="008F49EA"/>
    <w:rsid w:val="009A3CEE"/>
    <w:rsid w:val="009C7B6F"/>
    <w:rsid w:val="009E7084"/>
    <w:rsid w:val="009F4D6C"/>
    <w:rsid w:val="00A2452F"/>
    <w:rsid w:val="00A45708"/>
    <w:rsid w:val="00A81D17"/>
    <w:rsid w:val="00AC334E"/>
    <w:rsid w:val="00B622FB"/>
    <w:rsid w:val="00B71422"/>
    <w:rsid w:val="00BE7CB7"/>
    <w:rsid w:val="00C156DF"/>
    <w:rsid w:val="00C6466A"/>
    <w:rsid w:val="00CA4A34"/>
    <w:rsid w:val="00D0706D"/>
    <w:rsid w:val="00D153AC"/>
    <w:rsid w:val="00D64DC0"/>
    <w:rsid w:val="00DF323A"/>
    <w:rsid w:val="00E02CF0"/>
    <w:rsid w:val="00E53AE8"/>
    <w:rsid w:val="00E62BED"/>
    <w:rsid w:val="00E90774"/>
    <w:rsid w:val="00ED2C68"/>
    <w:rsid w:val="00F128B1"/>
    <w:rsid w:val="00F1296B"/>
    <w:rsid w:val="00F20C4A"/>
    <w:rsid w:val="00F441D4"/>
    <w:rsid w:val="00F74979"/>
    <w:rsid w:val="00F83A4E"/>
    <w:rsid w:val="00F87094"/>
    <w:rsid w:val="00FC52B4"/>
    <w:rsid w:val="00FD7AC7"/>
    <w:rsid w:val="00FF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CCC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2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4E2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2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4E2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roc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Maz123@yandex.ru</dc:creator>
  <cp:lastModifiedBy>Tatiana</cp:lastModifiedBy>
  <cp:revision>20</cp:revision>
  <cp:lastPrinted>2021-09-06T18:37:00Z</cp:lastPrinted>
  <dcterms:created xsi:type="dcterms:W3CDTF">2021-06-08T12:31:00Z</dcterms:created>
  <dcterms:modified xsi:type="dcterms:W3CDTF">2021-10-05T13:50:00Z</dcterms:modified>
</cp:coreProperties>
</file>